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CA" w:rsidRPr="00E46616" w:rsidRDefault="00D71ACA" w:rsidP="00D71ACA">
      <w:pPr>
        <w:pStyle w:val="Title"/>
        <w:jc w:val="center"/>
        <w:rPr>
          <w:rFonts w:ascii="Verdana" w:hAnsi="Verdana" w:cs="Aharoni"/>
          <w:sz w:val="24"/>
          <w:szCs w:val="24"/>
          <w:u w:val="none"/>
          <w:lang w:val="en-US"/>
        </w:rPr>
      </w:pPr>
      <w:r w:rsidRPr="00E46616">
        <w:rPr>
          <w:rFonts w:ascii="Verdana" w:hAnsi="Verdana" w:cs="Aharoni"/>
          <w:sz w:val="24"/>
          <w:szCs w:val="24"/>
          <w:u w:val="none"/>
          <w:lang w:val="en-US"/>
        </w:rPr>
        <w:t>SUN PALACE – SUNNY BEACH</w:t>
      </w:r>
    </w:p>
    <w:p w:rsidR="00D71ACA" w:rsidRPr="00E46616" w:rsidRDefault="00D71ACA" w:rsidP="00D71ACA">
      <w:pPr>
        <w:pStyle w:val="Title"/>
        <w:jc w:val="center"/>
        <w:rPr>
          <w:rFonts w:ascii="Verdana" w:hAnsi="Verdana" w:cs="Aharoni"/>
          <w:sz w:val="20"/>
          <w:szCs w:val="20"/>
          <w:u w:val="none"/>
        </w:rPr>
      </w:pPr>
    </w:p>
    <w:p w:rsidR="00D71ACA" w:rsidRDefault="00D71ACA" w:rsidP="00D71ACA">
      <w:pPr>
        <w:pStyle w:val="Title"/>
        <w:jc w:val="center"/>
        <w:rPr>
          <w:rFonts w:ascii="Verdana" w:hAnsi="Verdana" w:cs="Aharoni"/>
          <w:sz w:val="20"/>
          <w:szCs w:val="20"/>
          <w:lang w:val="en-US"/>
        </w:rPr>
      </w:pPr>
      <w:r w:rsidRPr="00E46616">
        <w:rPr>
          <w:rFonts w:ascii="Verdana" w:hAnsi="Verdana" w:cs="Aharoni"/>
          <w:sz w:val="20"/>
          <w:szCs w:val="20"/>
        </w:rPr>
        <w:t>ALL</w:t>
      </w:r>
      <w:r w:rsidRPr="00E46616">
        <w:rPr>
          <w:rFonts w:ascii="Verdana" w:hAnsi="Verdana" w:cs="Aharoni"/>
          <w:spacing w:val="-5"/>
          <w:sz w:val="20"/>
          <w:szCs w:val="20"/>
        </w:rPr>
        <w:t xml:space="preserve"> </w:t>
      </w:r>
      <w:r w:rsidRPr="00E46616">
        <w:rPr>
          <w:rFonts w:ascii="Verdana" w:hAnsi="Verdana" w:cs="Aharoni"/>
          <w:sz w:val="20"/>
          <w:szCs w:val="20"/>
        </w:rPr>
        <w:t>INCLUSIVE</w:t>
      </w:r>
      <w:r w:rsidRPr="00E46616">
        <w:rPr>
          <w:rFonts w:ascii="Verdana" w:hAnsi="Verdana" w:cs="Aharoni"/>
          <w:spacing w:val="-3"/>
          <w:sz w:val="20"/>
          <w:szCs w:val="20"/>
        </w:rPr>
        <w:t xml:space="preserve"> </w:t>
      </w:r>
      <w:r w:rsidRPr="00E46616">
        <w:rPr>
          <w:rFonts w:ascii="Verdana" w:hAnsi="Verdana" w:cs="Aharoni"/>
          <w:sz w:val="20"/>
          <w:szCs w:val="20"/>
          <w:lang w:val="en-US"/>
        </w:rPr>
        <w:t>2024</w:t>
      </w:r>
    </w:p>
    <w:p w:rsidR="00E46616" w:rsidRPr="00E46616" w:rsidRDefault="00E46616" w:rsidP="00D71ACA">
      <w:pPr>
        <w:pStyle w:val="Title"/>
        <w:jc w:val="center"/>
        <w:rPr>
          <w:rFonts w:ascii="Verdana" w:hAnsi="Verdana" w:cs="Aharoni"/>
          <w:sz w:val="20"/>
          <w:szCs w:val="20"/>
          <w:lang w:val="en-US"/>
        </w:rPr>
      </w:pPr>
    </w:p>
    <w:p w:rsidR="00D71ACA" w:rsidRPr="00E46616" w:rsidRDefault="00D71ACA" w:rsidP="00D71ACA">
      <w:pPr>
        <w:pStyle w:val="BodyText"/>
        <w:spacing w:before="4"/>
        <w:ind w:left="0"/>
        <w:rPr>
          <w:rFonts w:cs="Aharoni"/>
          <w:b/>
          <w:sz w:val="20"/>
          <w:szCs w:val="20"/>
        </w:rPr>
      </w:pPr>
    </w:p>
    <w:p w:rsidR="00D71ACA" w:rsidRPr="00E46616" w:rsidRDefault="00D71ACA" w:rsidP="00D71ACA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b/>
          <w:sz w:val="20"/>
          <w:szCs w:val="20"/>
          <w:u w:val="single"/>
          <w:lang w:val="en"/>
        </w:rPr>
        <w:t xml:space="preserve">MAIN RESTAURANT ( BUFFET </w:t>
      </w:r>
      <w:r w:rsidRPr="00E46616">
        <w:rPr>
          <w:rFonts w:eastAsia="Times New Roman" w:cs="Courier New"/>
          <w:sz w:val="20"/>
          <w:szCs w:val="20"/>
          <w:u w:val="single"/>
          <w:lang w:val="en"/>
        </w:rPr>
        <w:t>):</w:t>
      </w:r>
      <w:r w:rsidRPr="00E46616">
        <w:rPr>
          <w:rFonts w:eastAsia="Times New Roman" w:cs="Courier New"/>
          <w:sz w:val="20"/>
          <w:szCs w:val="20"/>
          <w:lang w:val="en"/>
        </w:rPr>
        <w:t xml:space="preserve"> 07.30 – 22.00 </w:t>
      </w:r>
    </w:p>
    <w:p w:rsidR="00D71ACA" w:rsidRPr="00E46616" w:rsidRDefault="00D71ACA" w:rsidP="00D71ACA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/>
        <w:rPr>
          <w:rFonts w:eastAsia="Times New Roman" w:cs="Courier New"/>
          <w:b/>
          <w:sz w:val="20"/>
          <w:szCs w:val="20"/>
          <w:lang w:val="en"/>
        </w:rPr>
      </w:pPr>
    </w:p>
    <w:p w:rsidR="00D71ACA" w:rsidRPr="00E46616" w:rsidRDefault="00D71ACA" w:rsidP="00D71ACA">
      <w:pPr>
        <w:pStyle w:val="HTMLPreformatted"/>
        <w:numPr>
          <w:ilvl w:val="0"/>
          <w:numId w:val="3"/>
        </w:numPr>
        <w:rPr>
          <w:rFonts w:ascii="Verdana" w:eastAsia="Times New Roman" w:hAnsi="Verdana" w:cs="Courier New"/>
          <w:lang w:val="en"/>
        </w:rPr>
      </w:pPr>
      <w:r w:rsidRPr="00E46616">
        <w:rPr>
          <w:rFonts w:ascii="Verdana" w:eastAsia="Times New Roman" w:hAnsi="Verdana" w:cs="Courier New"/>
          <w:b/>
          <w:lang w:val="en"/>
        </w:rPr>
        <w:t>Breakfast</w:t>
      </w:r>
      <w:r w:rsidRPr="00E46616">
        <w:rPr>
          <w:rFonts w:ascii="Verdana" w:eastAsia="Times New Roman" w:hAnsi="Verdana" w:cs="Courier New"/>
          <w:lang w:val="en"/>
        </w:rPr>
        <w:t xml:space="preserve"> : 07.30 - 10.OO </w:t>
      </w:r>
    </w:p>
    <w:p w:rsidR="00D71ACA" w:rsidRPr="00E46616" w:rsidRDefault="00D71ACA" w:rsidP="00D71A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sz w:val="20"/>
          <w:szCs w:val="20"/>
          <w:lang w:val="en"/>
        </w:rPr>
        <w:t>(Variety of sausages, dairy products, fruits/seasonal, vegetables/seasonal, pasta, etc., tea, coffee, juices from a machine, table water)</w:t>
      </w:r>
    </w:p>
    <w:p w:rsidR="00D71ACA" w:rsidRPr="00D71ACA" w:rsidRDefault="00D71ACA" w:rsidP="00D71A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-US"/>
        </w:rPr>
      </w:pPr>
    </w:p>
    <w:p w:rsidR="00D71ACA" w:rsidRPr="00E46616" w:rsidRDefault="00D71ACA" w:rsidP="005B0FD8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b/>
          <w:sz w:val="20"/>
          <w:szCs w:val="20"/>
          <w:lang w:val="en"/>
        </w:rPr>
        <w:t>Late breakfast</w:t>
      </w:r>
      <w:r w:rsidRPr="00E46616">
        <w:rPr>
          <w:rFonts w:eastAsia="Times New Roman" w:cs="Courier New"/>
          <w:sz w:val="20"/>
          <w:szCs w:val="20"/>
          <w:lang w:val="en"/>
        </w:rPr>
        <w:t xml:space="preserve"> – 10.30 – 11.30 </w:t>
      </w:r>
    </w:p>
    <w:p w:rsidR="00D71ACA" w:rsidRPr="00D71ACA" w:rsidRDefault="00D71ACA" w:rsidP="00D71A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-US"/>
        </w:rPr>
      </w:pPr>
      <w:r w:rsidRPr="00E46616">
        <w:rPr>
          <w:rFonts w:eastAsia="Times New Roman" w:cs="Courier New"/>
          <w:sz w:val="20"/>
          <w:szCs w:val="20"/>
          <w:lang w:val="en"/>
        </w:rPr>
        <w:t xml:space="preserve"> (Sandwiches, pizzas, hamburgers, small cakes, ice cream, fruit)</w:t>
      </w:r>
    </w:p>
    <w:p w:rsidR="00D71ACA" w:rsidRPr="00E46616" w:rsidRDefault="00D71ACA" w:rsidP="00D71ACA">
      <w:pPr>
        <w:pStyle w:val="BodyText"/>
        <w:spacing w:before="4"/>
        <w:ind w:left="0"/>
        <w:rPr>
          <w:rFonts w:cs="Aharoni"/>
          <w:sz w:val="20"/>
          <w:szCs w:val="20"/>
        </w:rPr>
      </w:pPr>
    </w:p>
    <w:p w:rsidR="00D71ACA" w:rsidRPr="00E46616" w:rsidRDefault="00D71ACA" w:rsidP="00D71ACA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b/>
          <w:sz w:val="20"/>
          <w:szCs w:val="20"/>
          <w:lang w:val="en"/>
        </w:rPr>
        <w:t>Lunch</w:t>
      </w:r>
      <w:r w:rsidRPr="00E46616">
        <w:rPr>
          <w:rFonts w:eastAsia="Times New Roman" w:cs="Courier New"/>
          <w:sz w:val="20"/>
          <w:szCs w:val="20"/>
          <w:lang w:val="en"/>
        </w:rPr>
        <w:t xml:space="preserve"> : 12.00 - 14.00</w:t>
      </w:r>
    </w:p>
    <w:p w:rsidR="00D71ACA" w:rsidRPr="00E46616" w:rsidRDefault="009E729F" w:rsidP="00D71A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sz w:val="20"/>
          <w:szCs w:val="20"/>
          <w:lang w:val="en"/>
        </w:rPr>
        <w:t>(Traditional</w:t>
      </w:r>
      <w:r w:rsidR="00D71ACA" w:rsidRPr="00E46616">
        <w:rPr>
          <w:rFonts w:eastAsia="Times New Roman" w:cs="Courier New"/>
          <w:sz w:val="20"/>
          <w:szCs w:val="20"/>
          <w:lang w:val="en"/>
        </w:rPr>
        <w:t xml:space="preserve"> Bulgarian cuisine, a variety of fresh salads, appetizers, soups, main dishes, fruits/</w:t>
      </w:r>
      <w:r w:rsidRPr="00E46616">
        <w:rPr>
          <w:rFonts w:eastAsia="Times New Roman" w:cs="Courier New"/>
          <w:sz w:val="20"/>
          <w:szCs w:val="20"/>
          <w:lang w:val="en"/>
        </w:rPr>
        <w:t>seasonal, desserts</w:t>
      </w:r>
      <w:r w:rsidR="00D71ACA" w:rsidRPr="00E46616">
        <w:rPr>
          <w:rFonts w:eastAsia="Times New Roman" w:cs="Courier New"/>
          <w:sz w:val="20"/>
          <w:szCs w:val="20"/>
          <w:lang w:val="en"/>
        </w:rPr>
        <w:t>, Bulgarian alcoholic and non-alcoholic drinks.</w:t>
      </w:r>
    </w:p>
    <w:p w:rsidR="00D71ACA" w:rsidRPr="00E46616" w:rsidRDefault="00D71ACA" w:rsidP="00D71A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</w:p>
    <w:p w:rsidR="00E46616" w:rsidRPr="00E46616" w:rsidRDefault="00D71ACA" w:rsidP="00C33F0D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-US"/>
        </w:rPr>
      </w:pPr>
      <w:r w:rsidRPr="00E46616">
        <w:rPr>
          <w:rFonts w:eastAsia="Times New Roman" w:cs="Courier New"/>
          <w:b/>
          <w:sz w:val="20"/>
          <w:szCs w:val="20"/>
          <w:lang w:val="en"/>
        </w:rPr>
        <w:t>Afternoon snack</w:t>
      </w:r>
      <w:r w:rsidRPr="00E46616">
        <w:rPr>
          <w:rFonts w:eastAsia="Times New Roman" w:cs="Courier New"/>
          <w:sz w:val="20"/>
          <w:szCs w:val="20"/>
          <w:lang w:val="en"/>
        </w:rPr>
        <w:t xml:space="preserve"> : 14:30-17:30</w:t>
      </w:r>
    </w:p>
    <w:p w:rsidR="00D71ACA" w:rsidRPr="00E46616" w:rsidRDefault="00D71ACA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-US"/>
        </w:rPr>
      </w:pPr>
      <w:r w:rsidRPr="00E46616">
        <w:rPr>
          <w:rFonts w:eastAsia="Times New Roman" w:cs="Courier New"/>
          <w:sz w:val="20"/>
          <w:szCs w:val="20"/>
          <w:lang w:val="en"/>
        </w:rPr>
        <w:t xml:space="preserve"> (</w:t>
      </w:r>
      <w:r w:rsidR="009E729F" w:rsidRPr="00E46616">
        <w:rPr>
          <w:rFonts w:eastAsia="Times New Roman" w:cs="Courier New"/>
          <w:sz w:val="20"/>
          <w:szCs w:val="20"/>
          <w:lang w:val="en"/>
        </w:rPr>
        <w:t>Sandwiches</w:t>
      </w:r>
      <w:r w:rsidRPr="00E46616">
        <w:rPr>
          <w:rFonts w:eastAsia="Times New Roman" w:cs="Courier New"/>
          <w:sz w:val="20"/>
          <w:szCs w:val="20"/>
          <w:lang w:val="en"/>
        </w:rPr>
        <w:t>, pizzas, hamburgers, small cakes, ice cream, fruit)</w:t>
      </w:r>
    </w:p>
    <w:p w:rsidR="00D71ACA" w:rsidRPr="00E46616" w:rsidRDefault="00D71ACA" w:rsidP="00D71ACA">
      <w:pPr>
        <w:pStyle w:val="BodyText"/>
        <w:spacing w:before="6"/>
        <w:ind w:left="0"/>
        <w:rPr>
          <w:rFonts w:cs="Aharoni"/>
          <w:sz w:val="20"/>
          <w:szCs w:val="20"/>
        </w:rPr>
      </w:pPr>
    </w:p>
    <w:p w:rsidR="00E46616" w:rsidRPr="00E46616" w:rsidRDefault="00E46616" w:rsidP="00E46616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b/>
          <w:sz w:val="20"/>
          <w:szCs w:val="20"/>
          <w:lang w:val="en"/>
        </w:rPr>
        <w:t>Dinner</w:t>
      </w:r>
      <w:r w:rsidRPr="00E46616">
        <w:rPr>
          <w:rFonts w:eastAsia="Times New Roman" w:cs="Courier New"/>
          <w:sz w:val="20"/>
          <w:szCs w:val="20"/>
          <w:lang w:val="en"/>
        </w:rPr>
        <w:t xml:space="preserve"> : 18.30 - 21.30</w:t>
      </w:r>
    </w:p>
    <w:p w:rsidR="00E46616" w:rsidRPr="00E46616" w:rsidRDefault="009E729F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-US"/>
        </w:rPr>
      </w:pPr>
      <w:r w:rsidRPr="00E46616">
        <w:rPr>
          <w:rFonts w:eastAsia="Times New Roman" w:cs="Courier New"/>
          <w:sz w:val="20"/>
          <w:szCs w:val="20"/>
          <w:lang w:val="en"/>
        </w:rPr>
        <w:t>(Traditional</w:t>
      </w:r>
      <w:r w:rsidR="00E46616" w:rsidRPr="00E46616">
        <w:rPr>
          <w:rFonts w:eastAsia="Times New Roman" w:cs="Courier New"/>
          <w:sz w:val="20"/>
          <w:szCs w:val="20"/>
          <w:lang w:val="en"/>
        </w:rPr>
        <w:t xml:space="preserve"> Bulgarian cuisine, including a variety of fresh salads, appetizers, soups, main dishes, fruits/seasonal and desserts, Bulgarian alcoholic and non-alcoholic drinks.</w:t>
      </w:r>
    </w:p>
    <w:p w:rsidR="00D71ACA" w:rsidRPr="00E46616" w:rsidRDefault="00D71ACA" w:rsidP="00D71ACA">
      <w:pPr>
        <w:pStyle w:val="BodyText"/>
        <w:spacing w:before="6"/>
        <w:ind w:left="0"/>
        <w:rPr>
          <w:rFonts w:cs="Aharoni"/>
          <w:b/>
          <w:bCs/>
          <w:sz w:val="20"/>
          <w:szCs w:val="20"/>
          <w:u w:val="single"/>
        </w:rPr>
      </w:pPr>
    </w:p>
    <w:p w:rsidR="00E46616" w:rsidRPr="00E46616" w:rsidRDefault="00E46616" w:rsidP="00E46616">
      <w:pPr>
        <w:pStyle w:val="HTMLPreformatted"/>
        <w:numPr>
          <w:ilvl w:val="0"/>
          <w:numId w:val="2"/>
        </w:numPr>
        <w:rPr>
          <w:rFonts w:ascii="Verdana" w:eastAsia="Times New Roman" w:hAnsi="Verdana" w:cs="Courier New"/>
          <w:lang w:val="en"/>
        </w:rPr>
      </w:pPr>
      <w:r w:rsidRPr="00E46616">
        <w:rPr>
          <w:rFonts w:ascii="Verdana" w:eastAsia="Times New Roman" w:hAnsi="Verdana" w:cs="Courier New"/>
          <w:b/>
          <w:u w:val="single"/>
          <w:lang w:val="en"/>
        </w:rPr>
        <w:t>POOL BAR</w:t>
      </w:r>
      <w:r w:rsidRPr="00E46616">
        <w:rPr>
          <w:rFonts w:ascii="Verdana" w:eastAsia="Times New Roman" w:hAnsi="Verdana" w:cs="Courier New"/>
          <w:lang w:val="en"/>
        </w:rPr>
        <w:t>: 10.00-</w:t>
      </w:r>
      <w:r w:rsidRPr="009E729F">
        <w:rPr>
          <w:rFonts w:ascii="Verdana" w:eastAsia="Times New Roman" w:hAnsi="Verdana" w:cs="Courier New"/>
          <w:lang w:val="en"/>
        </w:rPr>
        <w:t>2</w:t>
      </w:r>
      <w:r w:rsidR="009E729F" w:rsidRPr="009E729F">
        <w:rPr>
          <w:rFonts w:ascii="Verdana" w:eastAsia="Times New Roman" w:hAnsi="Verdana" w:cs="Courier New"/>
          <w:lang w:val="en"/>
        </w:rPr>
        <w:t>2</w:t>
      </w:r>
      <w:r w:rsidRPr="009E729F">
        <w:rPr>
          <w:rFonts w:ascii="Verdana" w:eastAsia="Times New Roman" w:hAnsi="Verdana" w:cs="Courier New"/>
          <w:lang w:val="en"/>
        </w:rPr>
        <w:t>.00.</w:t>
      </w: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</w:p>
    <w:p w:rsidR="00E81BEF" w:rsidRDefault="009E729F" w:rsidP="00E46616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>
        <w:rPr>
          <w:rFonts w:eastAsia="Times New Roman" w:cs="Courier New"/>
          <w:b/>
          <w:sz w:val="20"/>
          <w:szCs w:val="20"/>
          <w:lang w:val="en"/>
        </w:rPr>
        <w:t xml:space="preserve">Bulgarian </w:t>
      </w:r>
      <w:r w:rsidR="00E46616" w:rsidRPr="009E729F">
        <w:rPr>
          <w:rFonts w:eastAsia="Times New Roman" w:cs="Courier New"/>
          <w:b/>
          <w:sz w:val="20"/>
          <w:szCs w:val="20"/>
          <w:lang w:val="en"/>
        </w:rPr>
        <w:t>Alcoholic drinks</w:t>
      </w:r>
      <w:r w:rsidR="00E46616" w:rsidRPr="009E729F">
        <w:rPr>
          <w:rFonts w:eastAsia="Times New Roman" w:cs="Courier New"/>
          <w:sz w:val="20"/>
          <w:szCs w:val="20"/>
          <w:lang w:val="en"/>
        </w:rPr>
        <w:t xml:space="preserve"> </w:t>
      </w:r>
      <w:r w:rsidR="00E46616" w:rsidRPr="00E46616">
        <w:rPr>
          <w:rFonts w:eastAsia="Times New Roman" w:cs="Courier New"/>
          <w:sz w:val="20"/>
          <w:szCs w:val="20"/>
          <w:lang w:val="en"/>
        </w:rPr>
        <w:t xml:space="preserve">: 10.00 – 22.00 </w:t>
      </w:r>
    </w:p>
    <w:p w:rsidR="00E46616" w:rsidRDefault="00E46616" w:rsidP="00E81B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81BEF">
        <w:rPr>
          <w:rFonts w:eastAsia="Times New Roman" w:cs="Courier New"/>
          <w:sz w:val="20"/>
          <w:szCs w:val="20"/>
          <w:lang w:val="en"/>
        </w:rPr>
        <w:t>(</w:t>
      </w:r>
      <w:r w:rsidR="009E729F" w:rsidRPr="00E81BEF">
        <w:rPr>
          <w:rFonts w:eastAsia="Times New Roman" w:cs="Courier New"/>
          <w:sz w:val="20"/>
          <w:szCs w:val="20"/>
          <w:lang w:val="en"/>
        </w:rPr>
        <w:t>White</w:t>
      </w:r>
      <w:r w:rsidRPr="00E81BEF">
        <w:rPr>
          <w:rFonts w:eastAsia="Times New Roman" w:cs="Courier New"/>
          <w:sz w:val="20"/>
          <w:szCs w:val="20"/>
          <w:lang w:val="en"/>
        </w:rPr>
        <w:t xml:space="preserve"> and red </w:t>
      </w:r>
      <w:r w:rsidR="009E729F" w:rsidRPr="00E81BEF">
        <w:rPr>
          <w:rFonts w:eastAsia="Times New Roman" w:cs="Courier New"/>
          <w:sz w:val="20"/>
          <w:szCs w:val="20"/>
          <w:lang w:val="en"/>
        </w:rPr>
        <w:t>wine,</w:t>
      </w:r>
      <w:r w:rsidRPr="00E81BEF">
        <w:rPr>
          <w:rFonts w:eastAsia="Times New Roman" w:cs="Courier New"/>
          <w:sz w:val="20"/>
          <w:szCs w:val="20"/>
          <w:lang w:val="en"/>
        </w:rPr>
        <w:t xml:space="preserve"> draft beer, vodka, brandy, gin, whiskey, mint, brandy, </w:t>
      </w:r>
      <w:r w:rsidR="009E729F" w:rsidRPr="00E81BEF">
        <w:rPr>
          <w:rFonts w:eastAsia="Times New Roman" w:cs="Courier New"/>
          <w:sz w:val="20"/>
          <w:szCs w:val="20"/>
          <w:lang w:val="en"/>
        </w:rPr>
        <w:t>mastic</w:t>
      </w:r>
      <w:r w:rsidR="009E729F">
        <w:rPr>
          <w:rFonts w:eastAsia="Times New Roman" w:cs="Courier New"/>
          <w:sz w:val="20"/>
          <w:szCs w:val="20"/>
          <w:lang w:val="en"/>
        </w:rPr>
        <w:t>)</w:t>
      </w:r>
    </w:p>
    <w:p w:rsidR="00E81BEF" w:rsidRPr="00E81BEF" w:rsidRDefault="00E81BEF" w:rsidP="00E81B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</w:p>
    <w:p w:rsidR="00E81BEF" w:rsidRDefault="00E46616" w:rsidP="00E46616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b/>
          <w:sz w:val="20"/>
          <w:szCs w:val="20"/>
          <w:lang w:val="en"/>
        </w:rPr>
        <w:t>Soft drinks</w:t>
      </w:r>
      <w:r w:rsidRPr="00E46616">
        <w:rPr>
          <w:rFonts w:eastAsia="Times New Roman" w:cs="Courier New"/>
          <w:sz w:val="20"/>
          <w:szCs w:val="20"/>
          <w:lang w:val="en"/>
        </w:rPr>
        <w:t xml:space="preserve"> : 10.00 – 22.00 </w:t>
      </w:r>
    </w:p>
    <w:p w:rsidR="00E46616" w:rsidRPr="00E81BEF" w:rsidRDefault="00E81BEF" w:rsidP="00E81B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81BEF">
        <w:rPr>
          <w:rFonts w:eastAsia="Times New Roman" w:cs="Courier New"/>
          <w:sz w:val="20"/>
          <w:szCs w:val="20"/>
          <w:lang w:val="en"/>
        </w:rPr>
        <w:t>(</w:t>
      </w:r>
      <w:r w:rsidR="009E729F" w:rsidRPr="00E81BEF">
        <w:rPr>
          <w:rFonts w:eastAsia="Times New Roman" w:cs="Courier New"/>
          <w:sz w:val="20"/>
          <w:szCs w:val="20"/>
          <w:lang w:val="en"/>
        </w:rPr>
        <w:t>Hot</w:t>
      </w:r>
      <w:r w:rsidR="00E46616" w:rsidRPr="00E81BEF">
        <w:rPr>
          <w:rFonts w:eastAsia="Times New Roman" w:cs="Courier New"/>
          <w:sz w:val="20"/>
          <w:szCs w:val="20"/>
          <w:lang w:val="en"/>
        </w:rPr>
        <w:t xml:space="preserve"> drinks, tea, coffee, table water, juice and fizzy drinks from a machine)</w:t>
      </w:r>
    </w:p>
    <w:p w:rsidR="00D71ACA" w:rsidRPr="00E46616" w:rsidRDefault="00D71ACA" w:rsidP="00D71ACA">
      <w:pPr>
        <w:pStyle w:val="BodyText"/>
        <w:spacing w:before="6"/>
        <w:ind w:left="0"/>
        <w:rPr>
          <w:rFonts w:cs="Aharoni"/>
          <w:b/>
          <w:bCs/>
          <w:sz w:val="20"/>
          <w:szCs w:val="20"/>
        </w:rPr>
      </w:pPr>
    </w:p>
    <w:p w:rsidR="00D71ACA" w:rsidRPr="00E46616" w:rsidRDefault="00D71ACA" w:rsidP="00D71ACA">
      <w:pPr>
        <w:pStyle w:val="BodyText"/>
        <w:spacing w:before="6"/>
        <w:ind w:left="0"/>
        <w:rPr>
          <w:rFonts w:cs="Aharoni"/>
          <w:sz w:val="20"/>
          <w:szCs w:val="20"/>
        </w:rPr>
      </w:pPr>
    </w:p>
    <w:p w:rsidR="00E46616" w:rsidRPr="00E46616" w:rsidRDefault="00E46616" w:rsidP="00E46616">
      <w:pPr>
        <w:pStyle w:val="HTMLPreformatted"/>
        <w:numPr>
          <w:ilvl w:val="0"/>
          <w:numId w:val="2"/>
        </w:numPr>
        <w:rPr>
          <w:rFonts w:ascii="Verdana" w:eastAsia="Times New Roman" w:hAnsi="Verdana" w:cs="Courier New"/>
          <w:lang w:val="en"/>
        </w:rPr>
      </w:pPr>
      <w:r w:rsidRPr="00E46616">
        <w:rPr>
          <w:rFonts w:ascii="Verdana" w:eastAsia="Times New Roman" w:hAnsi="Verdana" w:cs="Courier New"/>
          <w:b/>
          <w:u w:val="single"/>
          <w:lang w:val="en"/>
        </w:rPr>
        <w:t>LOBBY BAR</w:t>
      </w:r>
      <w:r w:rsidRPr="00E46616">
        <w:rPr>
          <w:rFonts w:ascii="Verdana" w:eastAsia="Times New Roman" w:hAnsi="Verdana" w:cs="Courier New"/>
          <w:lang w:val="en"/>
        </w:rPr>
        <w:t xml:space="preserve"> – 10.00 – 00.00.</w:t>
      </w: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sz w:val="20"/>
          <w:szCs w:val="20"/>
          <w:lang w:val="en"/>
        </w:rPr>
        <w:t xml:space="preserve"> Premium alcohol, cocktails, beer, ice cream, coffee, nuts – </w:t>
      </w:r>
      <w:r w:rsidRPr="00E46616">
        <w:rPr>
          <w:rFonts w:eastAsia="Times New Roman" w:cs="Courier New"/>
          <w:b/>
          <w:sz w:val="20"/>
          <w:szCs w:val="20"/>
          <w:lang w:val="en"/>
        </w:rPr>
        <w:t>PAID</w:t>
      </w:r>
      <w:r w:rsidRPr="00E46616">
        <w:rPr>
          <w:rFonts w:eastAsia="Times New Roman" w:cs="Courier New"/>
          <w:sz w:val="20"/>
          <w:szCs w:val="20"/>
          <w:lang w:val="en"/>
        </w:rPr>
        <w:t>.</w:t>
      </w: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b/>
          <w:sz w:val="20"/>
          <w:szCs w:val="20"/>
          <w:lang w:val="en"/>
        </w:rPr>
      </w:pPr>
      <w:r w:rsidRPr="00E46616">
        <w:rPr>
          <w:rFonts w:eastAsia="Times New Roman" w:cs="Courier New"/>
          <w:b/>
          <w:sz w:val="20"/>
          <w:szCs w:val="20"/>
          <w:lang w:val="en"/>
        </w:rPr>
        <w:t>Note: If there are less than 20 clients staying at the hotel for the same period, the meal is according to a pre-selected menu.</w:t>
      </w: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b/>
          <w:sz w:val="20"/>
          <w:szCs w:val="20"/>
          <w:lang w:val="en"/>
        </w:rPr>
      </w:pP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sz w:val="20"/>
          <w:szCs w:val="20"/>
          <w:lang w:val="en"/>
        </w:rPr>
      </w:pPr>
      <w:r w:rsidRPr="00E46616">
        <w:rPr>
          <w:rFonts w:eastAsia="Times New Roman" w:cs="Courier New"/>
          <w:sz w:val="20"/>
          <w:szCs w:val="20"/>
          <w:lang w:val="en"/>
        </w:rPr>
        <w:t xml:space="preserve"> </w:t>
      </w:r>
    </w:p>
    <w:p w:rsidR="00E46616" w:rsidRPr="00E46616" w:rsidRDefault="00E46616" w:rsidP="00E46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 w:cs="Courier New"/>
          <w:b/>
          <w:sz w:val="20"/>
          <w:szCs w:val="20"/>
          <w:lang w:val="en-US"/>
        </w:rPr>
      </w:pPr>
      <w:r w:rsidRPr="00E46616">
        <w:rPr>
          <w:rFonts w:eastAsia="Times New Roman" w:cs="Courier New"/>
          <w:b/>
          <w:sz w:val="20"/>
          <w:szCs w:val="20"/>
          <w:lang w:val="en"/>
        </w:rPr>
        <w:t>* Hotel "Sun Palace" reserves the right to make changes in the description of All Inclusive.</w:t>
      </w:r>
    </w:p>
    <w:p w:rsidR="00D71ACA" w:rsidRPr="00E46616" w:rsidRDefault="00D71ACA" w:rsidP="00E46616">
      <w:pPr>
        <w:pStyle w:val="Heading1"/>
        <w:spacing w:before="172"/>
        <w:ind w:left="0"/>
        <w:rPr>
          <w:rFonts w:cs="Aharoni"/>
          <w:sz w:val="20"/>
          <w:szCs w:val="20"/>
        </w:rPr>
      </w:pPr>
    </w:p>
    <w:p w:rsidR="00D71ACA" w:rsidRPr="00E46616" w:rsidRDefault="00D71ACA" w:rsidP="00D71ACA">
      <w:pPr>
        <w:pStyle w:val="BodyText"/>
        <w:spacing w:before="175" w:line="237" w:lineRule="auto"/>
        <w:ind w:right="865"/>
        <w:rPr>
          <w:rFonts w:cs="Aharoni"/>
          <w:sz w:val="20"/>
          <w:szCs w:val="20"/>
        </w:rPr>
      </w:pPr>
    </w:p>
    <w:p w:rsidR="00D71ACA" w:rsidRPr="00E46616" w:rsidRDefault="00D71ACA" w:rsidP="00D71ACA">
      <w:pPr>
        <w:pStyle w:val="BodyText"/>
        <w:spacing w:before="179" w:line="249" w:lineRule="auto"/>
        <w:ind w:right="1006"/>
        <w:rPr>
          <w:rFonts w:cs="Aharoni"/>
          <w:b/>
          <w:sz w:val="20"/>
          <w:szCs w:val="20"/>
        </w:rPr>
      </w:pPr>
      <w:bookmarkStart w:id="0" w:name="_GoBack"/>
      <w:bookmarkEnd w:id="0"/>
    </w:p>
    <w:p w:rsidR="00D71ACA" w:rsidRPr="00E46616" w:rsidRDefault="00D71ACA" w:rsidP="00D71ACA">
      <w:pPr>
        <w:pStyle w:val="BodyText"/>
        <w:spacing w:before="6"/>
        <w:ind w:left="0"/>
        <w:rPr>
          <w:rFonts w:cs="Aharoni"/>
          <w:sz w:val="20"/>
          <w:szCs w:val="20"/>
        </w:rPr>
      </w:pPr>
    </w:p>
    <w:p w:rsidR="00E46616" w:rsidRPr="00E46616" w:rsidRDefault="00E46616">
      <w:pPr>
        <w:pStyle w:val="BodyText"/>
        <w:spacing w:before="6"/>
        <w:ind w:left="0"/>
        <w:rPr>
          <w:rFonts w:cs="Aharoni"/>
          <w:sz w:val="20"/>
          <w:szCs w:val="20"/>
        </w:rPr>
      </w:pPr>
    </w:p>
    <w:sectPr w:rsidR="00E46616" w:rsidRPr="00E46616" w:rsidSect="00D71ACA">
      <w:pgSz w:w="11910" w:h="16840"/>
      <w:pgMar w:top="1540" w:right="60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DF3"/>
    <w:multiLevelType w:val="hybridMultilevel"/>
    <w:tmpl w:val="9F5C356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C310B7"/>
    <w:multiLevelType w:val="hybridMultilevel"/>
    <w:tmpl w:val="2BACCDDC"/>
    <w:lvl w:ilvl="0" w:tplc="2B222B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  <w:lang w:val="bg-BG" w:eastAsia="en-US" w:bidi="ar-SA"/>
      </w:rPr>
    </w:lvl>
    <w:lvl w:ilvl="1" w:tplc="16D8C73E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9083F"/>
    <w:multiLevelType w:val="hybridMultilevel"/>
    <w:tmpl w:val="1A4AE976"/>
    <w:lvl w:ilvl="0" w:tplc="A308174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433F"/>
    <w:multiLevelType w:val="hybridMultilevel"/>
    <w:tmpl w:val="3072E640"/>
    <w:lvl w:ilvl="0" w:tplc="AFB06DCC">
      <w:numFmt w:val="bullet"/>
      <w:lvlText w:val="-"/>
      <w:lvlJc w:val="left"/>
      <w:pPr>
        <w:ind w:left="115" w:hanging="132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bg-BG" w:eastAsia="en-US" w:bidi="ar-SA"/>
      </w:rPr>
    </w:lvl>
    <w:lvl w:ilvl="1" w:tplc="837E16F8">
      <w:numFmt w:val="bullet"/>
      <w:lvlText w:val="•"/>
      <w:lvlJc w:val="left"/>
      <w:pPr>
        <w:ind w:left="1094" w:hanging="132"/>
      </w:pPr>
      <w:rPr>
        <w:rFonts w:hint="default"/>
        <w:lang w:val="bg-BG" w:eastAsia="en-US" w:bidi="ar-SA"/>
      </w:rPr>
    </w:lvl>
    <w:lvl w:ilvl="2" w:tplc="6FBE3FFE">
      <w:numFmt w:val="bullet"/>
      <w:lvlText w:val="•"/>
      <w:lvlJc w:val="left"/>
      <w:pPr>
        <w:ind w:left="2069" w:hanging="132"/>
      </w:pPr>
      <w:rPr>
        <w:rFonts w:hint="default"/>
        <w:lang w:val="bg-BG" w:eastAsia="en-US" w:bidi="ar-SA"/>
      </w:rPr>
    </w:lvl>
    <w:lvl w:ilvl="3" w:tplc="76E6E8A0">
      <w:numFmt w:val="bullet"/>
      <w:lvlText w:val="•"/>
      <w:lvlJc w:val="left"/>
      <w:pPr>
        <w:ind w:left="3043" w:hanging="132"/>
      </w:pPr>
      <w:rPr>
        <w:rFonts w:hint="default"/>
        <w:lang w:val="bg-BG" w:eastAsia="en-US" w:bidi="ar-SA"/>
      </w:rPr>
    </w:lvl>
    <w:lvl w:ilvl="4" w:tplc="F29288A4">
      <w:numFmt w:val="bullet"/>
      <w:lvlText w:val="•"/>
      <w:lvlJc w:val="left"/>
      <w:pPr>
        <w:ind w:left="4018" w:hanging="132"/>
      </w:pPr>
      <w:rPr>
        <w:rFonts w:hint="default"/>
        <w:lang w:val="bg-BG" w:eastAsia="en-US" w:bidi="ar-SA"/>
      </w:rPr>
    </w:lvl>
    <w:lvl w:ilvl="5" w:tplc="997A42A2">
      <w:numFmt w:val="bullet"/>
      <w:lvlText w:val="•"/>
      <w:lvlJc w:val="left"/>
      <w:pPr>
        <w:ind w:left="4993" w:hanging="132"/>
      </w:pPr>
      <w:rPr>
        <w:rFonts w:hint="default"/>
        <w:lang w:val="bg-BG" w:eastAsia="en-US" w:bidi="ar-SA"/>
      </w:rPr>
    </w:lvl>
    <w:lvl w:ilvl="6" w:tplc="9B8CB792">
      <w:numFmt w:val="bullet"/>
      <w:lvlText w:val="•"/>
      <w:lvlJc w:val="left"/>
      <w:pPr>
        <w:ind w:left="5967" w:hanging="132"/>
      </w:pPr>
      <w:rPr>
        <w:rFonts w:hint="default"/>
        <w:lang w:val="bg-BG" w:eastAsia="en-US" w:bidi="ar-SA"/>
      </w:rPr>
    </w:lvl>
    <w:lvl w:ilvl="7" w:tplc="E2AC667C">
      <w:numFmt w:val="bullet"/>
      <w:lvlText w:val="•"/>
      <w:lvlJc w:val="left"/>
      <w:pPr>
        <w:ind w:left="6942" w:hanging="132"/>
      </w:pPr>
      <w:rPr>
        <w:rFonts w:hint="default"/>
        <w:lang w:val="bg-BG" w:eastAsia="en-US" w:bidi="ar-SA"/>
      </w:rPr>
    </w:lvl>
    <w:lvl w:ilvl="8" w:tplc="397C987A">
      <w:numFmt w:val="bullet"/>
      <w:lvlText w:val="•"/>
      <w:lvlJc w:val="left"/>
      <w:pPr>
        <w:ind w:left="7917" w:hanging="132"/>
      </w:pPr>
      <w:rPr>
        <w:rFonts w:hint="default"/>
        <w:lang w:val="bg-BG" w:eastAsia="en-US" w:bidi="ar-SA"/>
      </w:rPr>
    </w:lvl>
  </w:abstractNum>
  <w:abstractNum w:abstractNumId="4">
    <w:nsid w:val="79C37673"/>
    <w:multiLevelType w:val="hybridMultilevel"/>
    <w:tmpl w:val="1226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A"/>
    <w:rsid w:val="0041655D"/>
    <w:rsid w:val="009E729F"/>
    <w:rsid w:val="00D71ACA"/>
    <w:rsid w:val="00E46616"/>
    <w:rsid w:val="00E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16A0AA-FC13-406B-B8BD-C6953E92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AC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bg-BG"/>
    </w:rPr>
  </w:style>
  <w:style w:type="paragraph" w:styleId="Heading1">
    <w:name w:val="heading 1"/>
    <w:basedOn w:val="Normal"/>
    <w:link w:val="Heading1Char"/>
    <w:uiPriority w:val="1"/>
    <w:qFormat/>
    <w:rsid w:val="00D71ACA"/>
    <w:pPr>
      <w:ind w:left="115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1ACA"/>
    <w:rPr>
      <w:rFonts w:ascii="Verdana" w:eastAsia="Verdana" w:hAnsi="Verdana" w:cs="Verdana"/>
      <w:b/>
      <w:bCs/>
      <w:sz w:val="18"/>
      <w:szCs w:val="18"/>
      <w:u w:val="single" w:color="000000"/>
      <w:lang w:val="bg-BG"/>
    </w:rPr>
  </w:style>
  <w:style w:type="paragraph" w:styleId="BodyText">
    <w:name w:val="Body Text"/>
    <w:basedOn w:val="Normal"/>
    <w:link w:val="BodyTextChar"/>
    <w:uiPriority w:val="1"/>
    <w:qFormat/>
    <w:rsid w:val="00D71ACA"/>
    <w:pPr>
      <w:ind w:left="115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71ACA"/>
    <w:rPr>
      <w:rFonts w:ascii="Verdana" w:eastAsia="Verdana" w:hAnsi="Verdana" w:cs="Verdana"/>
      <w:sz w:val="18"/>
      <w:szCs w:val="18"/>
      <w:lang w:val="bg-BG"/>
    </w:rPr>
  </w:style>
  <w:style w:type="paragraph" w:styleId="Title">
    <w:name w:val="Title"/>
    <w:basedOn w:val="Normal"/>
    <w:link w:val="TitleChar"/>
    <w:uiPriority w:val="1"/>
    <w:qFormat/>
    <w:rsid w:val="00D71ACA"/>
    <w:pPr>
      <w:spacing w:before="79"/>
      <w:ind w:left="115"/>
    </w:pPr>
    <w:rPr>
      <w:rFonts w:ascii="Trebuchet MS" w:eastAsia="Trebuchet MS" w:hAnsi="Trebuchet MS" w:cs="Trebuchet MS"/>
      <w:b/>
      <w:bCs/>
      <w:sz w:val="25"/>
      <w:szCs w:val="25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D71ACA"/>
    <w:rPr>
      <w:rFonts w:ascii="Trebuchet MS" w:eastAsia="Trebuchet MS" w:hAnsi="Trebuchet MS" w:cs="Trebuchet MS"/>
      <w:b/>
      <w:bCs/>
      <w:sz w:val="25"/>
      <w:szCs w:val="25"/>
      <w:u w:val="single" w:color="000000"/>
      <w:lang w:val="bg-BG"/>
    </w:rPr>
  </w:style>
  <w:style w:type="paragraph" w:styleId="ListParagraph">
    <w:name w:val="List Paragraph"/>
    <w:basedOn w:val="Normal"/>
    <w:uiPriority w:val="1"/>
    <w:qFormat/>
    <w:rsid w:val="00D71ACA"/>
    <w:pPr>
      <w:ind w:left="115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AC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ACA"/>
    <w:rPr>
      <w:rFonts w:ascii="Consolas" w:eastAsia="Verdana" w:hAnsi="Consolas" w:cs="Verdana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2024-02-14T10:14:00Z</dcterms:created>
  <dcterms:modified xsi:type="dcterms:W3CDTF">2024-02-15T12:59:00Z</dcterms:modified>
</cp:coreProperties>
</file>